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Doppia Preapertura (26 agosto) in Sala Darsena per l’82. Mostra Internazionale d’Arte Cinematografica /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Origin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di Yann Arthus-Bertrand (ore 18) un film legato alla Biennale Architettura 2025 in programma prima dell’annunciato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Queen Kelly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(ore 21)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L’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82. Mostra Internazionale d’Arte Cinematografica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della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Biennale di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Venezia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avrà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martedì 26 agosto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una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doppia Preapertura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con il programma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Darsena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(Palazzo del Cinema) al Lido arricchito da una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nuova speciale anteprima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Alle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ore 18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sarà proiettato in prima mondiale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Origin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(30’)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 celebre fotografo, regista e ambientalista francese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Yann Arthus-Bertrand,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già presente alla Mostra del Cinema di Venezia con le sue opere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Human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(2015) e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Woman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(2019).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Origin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rappresenta l’inedita versione estesa del cortometraggio introduttivo della sezione Natural Intelligence (Arsenale) della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Biennale Architettura 2025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curata da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Carlo Ratti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La proiezione 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Origin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che sarà seguita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 un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dialogo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 il regista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Yann Arthus-Bertrand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il Curatore della Biennale Architettura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Carlo Ratti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 il Direttore artistico della Biennale Cinema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Alberto Barbera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precederà l’annunciata proiezione, alle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ore 21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Queen Kelly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(1929) di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Erich von Stroheim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in versione restaurata con materiali ritrovati.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Biennale Architettura 2025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in corso ai Giardini e all’Arsenale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fino al 23 novembre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 intitolata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Intelli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1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gens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Naturale. Artificiale. Collettiva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parte dal fatto che l’architettura è sempre stata una risposta a un clima ostile. Oggi, mentre il clima diventa sempre meno clemente e nel 2024 la Terra ha raggiunto le temperature più alte mai registrate, la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Biennale Architettura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invita alla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collaborazione tra diversi tipi di intelligenza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per ripensare insieme l’ambiente costruito.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Origin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Yann Arthus-Bertrand,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è la versione estesa del corto introduttivo, alle Corderie dell’Arsenale, della sezione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Natural Intelligence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che insieme alle sezioni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Artificial Intelligence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Collective Intelligence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propone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esperimenti di adattamento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 affrontare di questi tempi. Il film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esprime la fascinazione per un territorio,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laguna di Venezia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collocato tra terra e mare. Visti dal cielo, elementi quali isole, isolotti, canali, colori, riflessi, creano scenari unici che testimoniano una convivenza tra l’uomo e le forze naturali che dura da secoli. 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Origin</w:t>
      </w:r>
      <w:r w:rsidDel="00000000" w:rsidR="00000000" w:rsidRPr="00000000">
        <w:rPr>
          <w:rFonts w:ascii="Palatino Linotype" w:cs="Palatino Linotype" w:eastAsia="Palatino Linotype" w:hAnsi="Palatino Linotyp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Palatino Linotype" w:cs="Palatino Linotype" w:eastAsia="Palatino Linotype" w:hAnsi="Palatino Linotyp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racconta la laguna di Venezia con uno sguardo inedito, incoraggiandoci a guardare con occhi nuovi la natura che la compone, per preservarla al meglio.</w:t>
      </w:r>
      <w:r w:rsidDel="00000000" w:rsidR="00000000" w:rsidRPr="00000000">
        <w:rPr>
          <w:rtl w:val="0"/>
        </w:rPr>
      </w:r>
    </w:p>
    <w:sectPr>
      <w:headerReference r:id="rId7" w:type="first"/>
      <w:pgSz w:h="16840" w:w="11900" w:orient="portrait"/>
      <w:pgMar w:bottom="1134" w:top="1417" w:left="1134" w:right="1134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Times New Roman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b="0" l="0" r="0" t="0"/>
          <wp:wrapTopAndBottom distB="0" dist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lang w:val="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>
    <w:name w:val="Normale"/>
    <w:next w:val="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character" w:styleId="Car.predefinitoparagrafo">
    <w:name w:val="Car. predefinito paragrafo"/>
    <w:next w:val="Car.predefinitoparagrafo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ellanormale">
    <w:name w:val="Tabella normale"/>
    <w:next w:val="Tabellanormale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>
    <w:name w:val="Nessun elenco"/>
    <w:next w:val="Nessunelenco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Intestazione">
    <w:name w:val="Intestazione"/>
    <w:basedOn w:val="Normale"/>
    <w:next w:val="Intestazione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character" w:styleId="IntestazioneCarattere">
    <w:name w:val="Intestazione Carattere"/>
    <w:basedOn w:val="Car.predefinitoparagrafo"/>
    <w:next w:val="IntestazioneCaratter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Pièdipagina">
    <w:name w:val="Piè di pagina"/>
    <w:basedOn w:val="Normale"/>
    <w:next w:val="Pièdipagin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character" w:styleId="PièdipaginaCarattere">
    <w:name w:val="Piè di pagina Carattere"/>
    <w:basedOn w:val="Car.predefinitoparagrafo"/>
    <w:next w:val="PièdipaginaCaratter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estofumetto">
    <w:name w:val="Testo fumetto"/>
    <w:basedOn w:val="Normale"/>
    <w:next w:val="Testofumetto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  <w:lang w:bidi="ar-SA" w:eastAsia="und" w:val="und"/>
    </w:rPr>
  </w:style>
  <w:style w:type="character" w:styleId="TestofumettoCarattere">
    <w:name w:val="Testo fumetto Carattere"/>
    <w:next w:val="TestofumettoCarattere"/>
    <w:autoRedefine w:val="0"/>
    <w:hidden w:val="0"/>
    <w:qFormat w:val="0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ParagrafoelencoCarattere">
    <w:name w:val="Paragrafo elenco Carattere"/>
    <w:next w:val="ParagrafoelencoCarattere"/>
    <w:autoRedefine w:val="0"/>
    <w:hidden w:val="0"/>
    <w:qFormat w:val="0"/>
    <w:rPr>
      <w:rFonts w:ascii="Calibri" w:cs="Calibri" w:eastAsia="Calibri" w:hAnsi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it-IT" w:val="it-IT"/>
    </w:rPr>
  </w:style>
  <w:style w:type="paragraph" w:styleId="Paragrafoelenco">
    <w:name w:val="Paragrafo elenco"/>
    <w:next w:val="Paragrafoelenco"/>
    <w:autoRedefine w:val="0"/>
    <w:hidden w:val="0"/>
    <w:qFormat w:val="0"/>
    <w:pPr>
      <w:suppressAutoHyphens w:val="1"/>
      <w:spacing w:after="168" w:line="1" w:lineRule="atLeast"/>
      <w:ind w:left="720" w:leftChars="-1" w:rightChars="0" w:firstLineChars="-1"/>
      <w:jc w:val="both"/>
      <w:textDirection w:val="btLr"/>
      <w:textAlignment w:val="top"/>
      <w:outlineLvl w:val="0"/>
    </w:pPr>
    <w:rPr>
      <w:rFonts w:ascii="Calibri" w:cs="Calibri" w:eastAsia="Calibri" w:hAnsi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it-IT" w:val="it-IT"/>
    </w:rPr>
  </w:style>
  <w:style w:type="paragraph" w:styleId="Corpo">
    <w:name w:val="Corpo"/>
    <w:next w:val="Corpo"/>
    <w:autoRedefine w:val="0"/>
    <w:hidden w:val="0"/>
    <w:qFormat w:val="0"/>
    <w:pPr>
      <w:suppressAutoHyphens w:val="0"/>
      <w:spacing w:after="168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Times New Roman" w:cs="Arial Unicode MS" w:eastAsia="Arial Unicode MS" w:hAnsi="Times New Roman"/>
      <w:color w:val="000000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character" w:styleId="Nessuno">
    <w:name w:val="Nessuno"/>
    <w:next w:val="Nessun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Enfasi(grassetto)">
    <w:name w:val="Enfasi (grassetto)"/>
    <w:next w:val="Enfasi(grassetto)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fullpost">
    <w:name w:val="fullpost"/>
    <w:basedOn w:val="Car.predefinitoparagrafo"/>
    <w:next w:val="fullpos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Palatino Linotype" w:cs="Palatino Linotype" w:eastAsia="Times New Roman" w:hAnsi="Palatino Linotype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character" w:styleId="Collegamentoipertestuale">
    <w:name w:val="Collegamento ipertestuale"/>
    <w:next w:val="Collegamentoipertestuale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basedOn w:val="Car.predefinitoparagrafo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estonormale">
    <w:name w:val="Testo normale"/>
    <w:basedOn w:val="Normale"/>
    <w:next w:val="Testonormale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1"/>
      <w:effect w:val="none"/>
      <w:vertAlign w:val="baseline"/>
      <w:cs w:val="0"/>
      <w:em w:val="none"/>
      <w:lang w:bidi="ar-SA" w:eastAsia="en-US" w:val="und"/>
    </w:rPr>
  </w:style>
  <w:style w:type="character" w:styleId="TestonormaleCarattere">
    <w:name w:val="Testo normale Carattere"/>
    <w:next w:val="TestonormaleCarattere"/>
    <w:autoRedefine w:val="0"/>
    <w:hidden w:val="0"/>
    <w:qFormat w:val="0"/>
    <w:rPr>
      <w:rFonts w:ascii="Calibri" w:eastAsia="Calibri" w:hAnsi="Calibri"/>
      <w:w w:val="100"/>
      <w:position w:val="-1"/>
      <w:sz w:val="22"/>
      <w:szCs w:val="21"/>
      <w:effect w:val="none"/>
      <w:vertAlign w:val="baseline"/>
      <w:cs w:val="0"/>
      <w:em w:val="none"/>
      <w:lang w:eastAsia="en-US"/>
    </w:rPr>
  </w:style>
  <w:style w:type="character" w:styleId="text">
    <w:name w:val="text"/>
    <w:basedOn w:val="Car.predefinitoparagrafo"/>
    <w:next w:val="tex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Normale(Web)">
    <w:name w:val="Normale (Web)"/>
    <w:basedOn w:val="Normale"/>
    <w:next w:val="Normale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Calibri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normal">
    <w:name w:val="normal"/>
    <w:basedOn w:val="Normale"/>
    <w:next w:val="normal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rFonts w:ascii="Calibri" w:cs="Calibri" w:eastAsia="Calibri" w:hAnsi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it-IT" w:val="it-IT"/>
    </w:rPr>
  </w:style>
  <w:style w:type="character" w:styleId="Enfasi(corsivo)">
    <w:name w:val="Enfasi (corsivo)"/>
    <w:next w:val="Enfasi(corsivo)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XuIwK1BDS5OrxBOg0NVsYi4m4w==">CgMxLjA4AHIhMTB3bEc3aDF0YVRRQkNMSnZ1LXRLckZXMk55d2Z0VmdB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2025-07-15T14:34:00Z</dcterms:created>
  <dc:creator>adv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str>0x010100486D81E202A787469AC5C60CE6089BB7</vt:lpstr>
  </property>
</Properties>
</file>